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A099A" w14:textId="14BF1D70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1. melléklet a</w:t>
      </w:r>
      <w:r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 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2023.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 (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</w:t>
      </w:r>
      <w:r w:rsidR="009E04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 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14.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) önkormányzati rendelethez</w:t>
      </w:r>
    </w:p>
    <w:p w14:paraId="4A8F10FE" w14:textId="624BA8B5" w:rsidR="0021561A" w:rsidRPr="0021561A" w:rsidRDefault="0021561A" w:rsidP="0021561A">
      <w:pPr>
        <w:suppressAutoHyphens/>
        <w:spacing w:before="240" w:after="480" w:line="240" w:lineRule="auto"/>
        <w:jc w:val="center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Pályázati adatlap élettársak és házaspárok részére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2309"/>
        <w:gridCol w:w="2502"/>
        <w:gridCol w:w="2309"/>
      </w:tblGrid>
      <w:tr w:rsidR="0021561A" w:rsidRPr="0021561A" w14:paraId="23AC4501" w14:textId="77777777" w:rsidTr="009A0F5C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B50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Pályázati Adatlap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Keszthely Hazavár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EFOP 1.2.11-16-2017-00023</w:t>
            </w:r>
          </w:p>
        </w:tc>
      </w:tr>
      <w:tr w:rsidR="0021561A" w:rsidRPr="0021561A" w14:paraId="6B3C8A10" w14:textId="77777777" w:rsidTr="009A0F5C"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F63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Pályáztatott támogatási forma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Jelölje aláhúzással a pályázni kívánt ösztönző támogatási formát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9E04F3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Egy adatlapon több is megjelölhető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F82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Lakhatási támogatás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</w:p>
        </w:tc>
      </w:tr>
      <w:tr w:rsidR="0021561A" w:rsidRPr="0021561A" w14:paraId="48F7FBD4" w14:textId="77777777" w:rsidTr="009A0F5C"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68A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Családi állapot: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(megfelelő aláhúzandó)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695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házasság /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bejegyzett élettársi kapcsolat /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élettársi kapcsolat</w:t>
            </w:r>
          </w:p>
        </w:tc>
      </w:tr>
      <w:tr w:rsidR="0021561A" w:rsidRPr="0021561A" w14:paraId="6FEA4EE8" w14:textId="77777777" w:rsidTr="009A0F5C"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BEB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Eltartott 14 év alatti gyermek(</w:t>
            </w:r>
            <w:proofErr w:type="spellStart"/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ek</w:t>
            </w:r>
            <w:proofErr w:type="spellEnd"/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): </w:t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(név, születési hely és idő, anyja neve)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765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1D898B1B" w14:textId="77777777" w:rsidTr="009A0F5C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FE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Személyes adatok</w:t>
            </w:r>
          </w:p>
        </w:tc>
      </w:tr>
      <w:tr w:rsidR="0021561A" w:rsidRPr="0021561A" w14:paraId="0915D350" w14:textId="77777777" w:rsidTr="009A0F5C"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516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1. Pályázó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473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2. Pályázó</w:t>
            </w:r>
          </w:p>
        </w:tc>
      </w:tr>
      <w:tr w:rsidR="0021561A" w:rsidRPr="0021561A" w14:paraId="4B3D0FC9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5EB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Név: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0E6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DFB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Név: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D4C2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7D6FC436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6ED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Születéskori név: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A36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343D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Születéskori név: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CA82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6C323595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523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Születési hely, idő: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DDF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477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Születési hely, idő: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67F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2D5A3188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755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Anyja neve: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46C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EE4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Anyja neve: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C7A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42AD7BF6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07A5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Állampolgárság: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2B9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3A5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Állampolgárság: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DAF2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76DD90D9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649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Lakcím: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93C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D3E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Lakcím: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BE2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06382219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C02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Telefonszám: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900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0E7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Telefonszám: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0435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757CD96E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DF7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E-mail: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B09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F89A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E-mail: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E57D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33268DE0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35E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TAJ szám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3915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9885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TAJ szám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018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62910EEE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A64F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Értesítési cím (</w:t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amennyiben nem egyezik a lakcímmel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200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ABF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Értesítési cím (</w:t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amennyiben nem egyezik a lakcímmel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2E5A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6C05F2BB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B14D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Iskolai végzettség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Megszerzett és folyamatban lévő iskolai végzettség(</w:t>
            </w:r>
            <w:proofErr w:type="spellStart"/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ek</w:t>
            </w:r>
            <w:proofErr w:type="spellEnd"/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C5F2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88D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Iskolai végzettség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Megszerzett és folyamatban lévő iskolai végzettség(</w:t>
            </w:r>
            <w:proofErr w:type="spellStart"/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ek</w:t>
            </w:r>
            <w:proofErr w:type="spellEnd"/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7539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14C76EBA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E6D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Munkahely / saját vállalkozás neve: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D07F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84C9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Munkahely / saját vállalkozás neve: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D50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457A7EE5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7F6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Munkahely / saját vállalkozás címe: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93B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A76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Munkahely / saját vállalkozás címe: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DEA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60383614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EE3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Munkahely elérhetősége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(e-mail, telefonszám)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567D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FC4F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Munkahely elérhetősége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(e-mail, telefonszám)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492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1A572BAC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74D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Munkavégzés helye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(település megnevezése):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DC5D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975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Munkavégzés helye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  <w:r w:rsidRPr="0021561A">
              <w:rPr>
                <w:rFonts w:ascii="Book Antiqua" w:eastAsia="Noto Sans CJK SC Regular" w:hAnsi="Book Antiqua" w:cs="FreeSans"/>
                <w:i/>
                <w:iCs/>
                <w:lang w:eastAsia="zh-CN" w:bidi="hi-IN"/>
                <w14:ligatures w14:val="none"/>
              </w:rPr>
              <w:t>(település megnevezése):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410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2E5B65F8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35E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lastRenderedPageBreak/>
              <w:t>Foglalkozás, beosztás: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F51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6DD2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Foglalkozás, beosztás: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D6A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695FE44D" w14:textId="77777777" w:rsidTr="009A0F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9AA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Vállalt önkéntes munkaórák száma a támogatás időszaka során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13E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Minimum 25 óra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Minimum 40 óra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Minimum 60 óra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DFE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Vállalt önkéntes munkaórák száma a támogatás időszaka során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851A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Minimum 25 óra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Minimum 40 óra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Minimum 60 óra</w:t>
            </w:r>
          </w:p>
        </w:tc>
      </w:tr>
      <w:tr w:rsidR="0021561A" w:rsidRPr="0021561A" w14:paraId="39F5AE01" w14:textId="77777777" w:rsidTr="009A0F5C"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3E1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1 főre jutó jövedelem alakulása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6D5F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Nem haladja meg a mindenkori minimálbér bruttó összegének 150 százalékát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Mindenkori minimálbér bruttó összegének 150-200 százaléka között van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Mindenkori minimálbér bruttó összegének 200-250 százaléka között van</w:t>
            </w:r>
          </w:p>
        </w:tc>
      </w:tr>
    </w:tbl>
    <w:p w14:paraId="212123B2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lang w:eastAsia="zh-CN" w:bidi="hi-IN"/>
          <w14:ligatures w14:val="none"/>
        </w:rPr>
        <w:t>A személyes és a különleges adatok kezelése a pályázatot elnyertek esetében az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</w:r>
      <w:r w:rsidRPr="0021561A">
        <w:rPr>
          <w:rFonts w:ascii="Book Antiqua" w:eastAsia="Noto Sans CJK SC Regular" w:hAnsi="Book Antiqua" w:cs="FreeSans"/>
          <w:i/>
          <w:iCs/>
          <w:lang w:eastAsia="zh-CN" w:bidi="hi-IN"/>
          <w14:ligatures w14:val="none"/>
        </w:rPr>
        <w:t>EFOP 1.2.11-16-2017-00023 kódszámú Esély Otthon pályázat fenntartási idejének végéig, a kifizetéseket igazoló bizonylatok megőrzése a számviteli szabályoknak való megfelelés érdekében a kifizetést követő 8 évig tart. Az eredménytelen, vagy elutasított pályázati anyagokban szereplő személyes és a különleges adatok kezelése a pályázat benyújtásának napját követő két hónapig tart. Az érintettek hozzájárulása indokolás nélkül bármikor visszavonható. A személyes és a különleges adatok kezelésével kapcsolatban az adatkezelők harmadik fél részére történő adattovábbítást nem végeznek. Az adatkezelés időtartama alatt az adatkezeléssel érintett adatokba betekintést csak az adatkezelők, a pályázat elbírálásával, valamint a támogatások kifizetésével megbízott munkatársa(i) nyerhet(</w:t>
      </w:r>
      <w:proofErr w:type="spellStart"/>
      <w:r w:rsidRPr="0021561A">
        <w:rPr>
          <w:rFonts w:ascii="Book Antiqua" w:eastAsia="Noto Sans CJK SC Regular" w:hAnsi="Book Antiqua" w:cs="FreeSans"/>
          <w:i/>
          <w:iCs/>
          <w:lang w:eastAsia="zh-CN" w:bidi="hi-IN"/>
          <w14:ligatures w14:val="none"/>
        </w:rPr>
        <w:t>nek</w:t>
      </w:r>
      <w:proofErr w:type="spellEnd"/>
      <w:r w:rsidRPr="0021561A">
        <w:rPr>
          <w:rFonts w:ascii="Book Antiqua" w:eastAsia="Noto Sans CJK SC Regular" w:hAnsi="Book Antiqua" w:cs="FreeSans"/>
          <w:i/>
          <w:iCs/>
          <w:lang w:eastAsia="zh-CN" w:bidi="hi-IN"/>
          <w14:ligatures w14:val="none"/>
        </w:rPr>
        <w:t xml:space="preserve">), feladatának ellátáshoz szükséges ideig és mértékben. Az érintettek az adatkezelés teljes időtartama alatt élhetnek az információs önrendelkezési jogról és az információszabadságról szóló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2011. évi CXII. törvény</w:t>
      </w:r>
      <w:r w:rsidRPr="0021561A">
        <w:rPr>
          <w:rFonts w:ascii="Book Antiqua" w:eastAsia="Noto Sans CJK SC Regular" w:hAnsi="Book Antiqua" w:cs="FreeSans"/>
          <w:i/>
          <w:iCs/>
          <w:lang w:eastAsia="zh-CN" w:bidi="hi-IN"/>
          <w14:ligatures w14:val="none"/>
        </w:rPr>
        <w:t>ben biztosított jogukkal (tájékoztatáshoz, helyesbítéshez, törléshez, zároláshoz, tiltakozáshoz való jog). Jogsérelem esetén bírósághoz, valamint a Nemzeti Adatvédelmi és Információszabadság Hatósághoz (1125 Budapest, Szilágyi Erzsébet fasor 22/C., telefon: 06-1-391-1400, honlap URL címe: http://naih.hu, e-mail cím: ugyfelszolgalat@naih.hu) is fordulhatnak.</w:t>
      </w:r>
    </w:p>
    <w:p w14:paraId="0F633A82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Kelt: 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.………........, …………..(év) ..........(hónap) ..........(nap)</w:t>
      </w:r>
    </w:p>
    <w:p w14:paraId="6CC854B5" w14:textId="77777777" w:rsidR="0021561A" w:rsidRPr="0021561A" w:rsidRDefault="0021561A" w:rsidP="0021561A">
      <w:pPr>
        <w:suppressAutoHyphens/>
        <w:spacing w:before="220" w:after="0" w:line="240" w:lineRule="auto"/>
        <w:jc w:val="center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Pályázó aláírása</w:t>
      </w:r>
    </w:p>
    <w:p w14:paraId="5C668888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b/>
          <w:bCs/>
          <w:i/>
          <w:i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i/>
          <w:iCs/>
          <w:lang w:eastAsia="zh-CN" w:bidi="hi-IN"/>
          <w14:ligatures w14:val="none"/>
        </w:rPr>
        <w:t>A pályázati adatlaphoz mellékelni kell:</w:t>
      </w:r>
    </w:p>
    <w:p w14:paraId="6490AF15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1. vagyoni viszonyokra vonatkozó nyilatkozat (3. számú melléklet),</w:t>
      </w:r>
    </w:p>
    <w:p w14:paraId="1D99A521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2. jövedelmi viszonyokra vonatkozó nyilatkozat (4. számú melléklet),</w:t>
      </w:r>
    </w:p>
    <w:p w14:paraId="2A609711" w14:textId="48363414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3. családi állapotot igazoló dokumentumok: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  <w:t xml:space="preserve">a. </w:t>
      </w:r>
      <w:r w:rsidR="00194CB0"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házassági anyakönyvi kivonat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vagy közjegyző előtt tett élettársi nyilatkozat,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</w:r>
      <w:proofErr w:type="spell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b.</w:t>
      </w:r>
      <w:proofErr w:type="spell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pályázó gyermekének születési anyakönyvi kivonata</w:t>
      </w:r>
    </w:p>
    <w:p w14:paraId="569023DE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4. iskolai végzettséget tanúsító oklevél másolata vagy a tanulmányok folytatásáról szóló, az oktatási intézmény által kiállított igazolás,</w:t>
      </w:r>
    </w:p>
    <w:p w14:paraId="72BCDA6E" w14:textId="29C35958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5. Munkáltatói és jövedelemigazolás: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  <w:t>a. Zala megye területén székhellyel vagy telephellyel rendelkező munkáltató által kibocsátott munkáltatói igazolás, vagy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</w:r>
      <w:proofErr w:type="spell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b.</w:t>
      </w:r>
      <w:proofErr w:type="spell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CSED, GYES, GYED, GYET juttatásban való részesülésről szóló igazolás, vagy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  <w:t>c. saját vállalkozás igazolása vállalkozói igazolvánnyal (a pályázat vonatkozásában saját vállalkozásnak minősül az egyéni vállalkozói tevékenység; vagy betéti társaság működtetése, amelyben pályázó beltag; vagy korlátolt felelősségű társaság működtetése, amelyben pályázó egyedüli tag)</w:t>
      </w:r>
    </w:p>
    <w:p w14:paraId="5214A58C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lastRenderedPageBreak/>
        <w:t>6. nyilatkozat a Keszthelyen végezni kívánt önkéntes jellegű közösségi munkára tett vállalásról (5. számú melléklet szerint),</w:t>
      </w:r>
    </w:p>
    <w:p w14:paraId="7D1FC1CC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7. nyilatkozat, </w:t>
      </w:r>
      <w:r w:rsidRPr="009E04F3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hogy a </w:t>
      </w:r>
      <w:proofErr w:type="gramStart"/>
      <w:r w:rsidRPr="009E04F3">
        <w:rPr>
          <w:rFonts w:ascii="Book Antiqua" w:eastAsia="Noto Sans CJK SC Regular" w:hAnsi="Book Antiqua" w:cs="FreeSans"/>
          <w:lang w:eastAsia="zh-CN" w:bidi="hi-IN"/>
          <w14:ligatures w14:val="none"/>
        </w:rPr>
        <w:t>pályázó</w:t>
      </w:r>
      <w:proofErr w:type="gramEnd"/>
      <w:r w:rsidRPr="009E04F3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hogy a pályázóval szemben kizáró ok nem áll fenn (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6. számú melléklet szerint).</w:t>
      </w:r>
    </w:p>
    <w:p w14:paraId="465ABC6D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8. lakcímkártya bemutatása, vagy másolata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 w:type="page"/>
      </w:r>
    </w:p>
    <w:p w14:paraId="21FB6B41" w14:textId="1C304BA1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lastRenderedPageBreak/>
        <w:t xml:space="preserve">2. melléklet az 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 (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. 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14.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) önkormányzati rendelethez</w:t>
      </w:r>
    </w:p>
    <w:p w14:paraId="454E654B" w14:textId="77777777" w:rsidR="0021561A" w:rsidRPr="0021561A" w:rsidRDefault="0021561A" w:rsidP="0021561A">
      <w:pPr>
        <w:suppressAutoHyphens/>
        <w:spacing w:before="240" w:after="480" w:line="240" w:lineRule="auto"/>
        <w:jc w:val="center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Lakhatási támogatás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5"/>
        <w:gridCol w:w="1058"/>
        <w:gridCol w:w="2309"/>
      </w:tblGrid>
      <w:tr w:rsidR="0021561A" w:rsidRPr="0021561A" w14:paraId="1B986D6F" w14:textId="77777777" w:rsidTr="009A0F5C"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CF6D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Értékelési szempont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78F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Maximum pontszám</w:t>
            </w:r>
          </w:p>
        </w:tc>
      </w:tr>
      <w:tr w:rsidR="0021561A" w:rsidRPr="0021561A" w14:paraId="116EF635" w14:textId="77777777" w:rsidTr="009A0F5C"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07E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Egy főre jutó jövedelem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F4D2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20</w:t>
            </w:r>
          </w:p>
        </w:tc>
      </w:tr>
      <w:tr w:rsidR="0021561A" w:rsidRPr="0021561A" w14:paraId="2A9119FC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018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- Nem haladja meg a mindenkori minimálbér bruttó összegének 150 százalékát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Mindenkori minimálbér bruttó összegének 150-200 százaléka között van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Mindenkori minimálbér bruttó összegének 200-250 százaléka között van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93AD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  <w:p w14:paraId="4A212272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20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</w:p>
          <w:p w14:paraId="74335E01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15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</w:p>
          <w:p w14:paraId="71AA5076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10 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A1B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428011F3" w14:textId="77777777" w:rsidTr="009A0F5C"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6BD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Kor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A15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5</w:t>
            </w:r>
          </w:p>
        </w:tc>
      </w:tr>
      <w:tr w:rsidR="0021561A" w:rsidRPr="0021561A" w14:paraId="77C8EAEA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74B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- 25 éves, vagy fiatalabb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- 26-30 év közötti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- 31-35 év közötti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575D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5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3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0 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5E2F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35F3079F" w14:textId="77777777" w:rsidTr="009A0F5C"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1BE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Iskolai végzettség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4CE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25</w:t>
            </w:r>
          </w:p>
        </w:tc>
      </w:tr>
      <w:tr w:rsidR="0021561A" w:rsidRPr="0021561A" w14:paraId="6945FD2B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2019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- Felsőfokú végzettség, vagy annak megszerzésére irányuló képzést folytat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Érettségire épülő szakképesítés, vagy annak megszerzésére irányuló képzésben részesül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Egyéb hiányszakmával rendelkezik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47E8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  <w:p w14:paraId="15F76D8B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25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</w:r>
          </w:p>
          <w:p w14:paraId="5032344D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20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5 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60C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0548C564" w14:textId="77777777" w:rsidTr="009A0F5C"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3CC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Együtt költözni kívánó személyek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762F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25</w:t>
            </w:r>
          </w:p>
        </w:tc>
      </w:tr>
      <w:tr w:rsidR="0021561A" w:rsidRPr="0021561A" w14:paraId="542358EA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3869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- Házastárssal való költözés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 xml:space="preserve">- Élettárssal </w:t>
            </w:r>
            <w:r w:rsidRPr="0021561A">
              <w:rPr>
                <w:rFonts w:ascii="Book Antiqua" w:eastAsia="Noto Sans CJK SC Regular" w:hAnsi="Book Antiqua" w:cs="FreeSans"/>
                <w:vertAlign w:val="superscript"/>
                <w:lang w:eastAsia="zh-CN" w:bidi="hi-IN"/>
                <w14:ligatures w14:val="none"/>
              </w:rPr>
              <w:t>[1]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 való költözés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Egyedülálló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FEFD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20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15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5 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30D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629C28A8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DF8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- Eltartott 14 év alatti gyermekkel való költözés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F63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5 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AB3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65CD2760" w14:textId="77777777" w:rsidTr="009A0F5C"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A06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Munkavégzés helye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746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15</w:t>
            </w:r>
          </w:p>
        </w:tc>
      </w:tr>
      <w:tr w:rsidR="0021561A" w:rsidRPr="0021561A" w14:paraId="4618D02B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8D68" w14:textId="46474DF3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- Keszthely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Keszthely járás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Zala megye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881B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15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5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0 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259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5241CEEB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D235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Pályázat </w:t>
            </w:r>
            <w:proofErr w:type="spellStart"/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benyújtásakori</w:t>
            </w:r>
            <w:proofErr w:type="spellEnd"/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 lakóhely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0F79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751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5</w:t>
            </w:r>
          </w:p>
        </w:tc>
      </w:tr>
      <w:tr w:rsidR="0021561A" w:rsidRPr="0021561A" w14:paraId="4FE7EC7C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E60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- Keszthely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Keszthely járás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Máshol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D65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0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3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5 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5605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28CD3425" w14:textId="77777777" w:rsidTr="009A0F5C"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35D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Vállalt önkéntes munkaórák száma (támogatás időszaka alatt)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C542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10</w:t>
            </w:r>
          </w:p>
        </w:tc>
      </w:tr>
      <w:tr w:rsidR="0021561A" w:rsidRPr="0021561A" w14:paraId="2D9C3EF7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27A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- 60+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- 40-59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- 25-39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7AE4" w14:textId="77777777" w:rsidR="0021561A" w:rsidRPr="0021561A" w:rsidRDefault="0021561A" w:rsidP="0021561A">
            <w:pPr>
              <w:suppressAutoHyphens/>
              <w:spacing w:after="0" w:line="240" w:lineRule="auto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10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8 pont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5 pont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858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26231DD7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5DC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Összesen adható pontszám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53A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AAE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105</w:t>
            </w:r>
          </w:p>
        </w:tc>
      </w:tr>
      <w:tr w:rsidR="0021561A" w:rsidRPr="0021561A" w14:paraId="2143634E" w14:textId="77777777" w:rsidTr="009A0F5C"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8F7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Támogathatósághoz szükséges minimum pontszám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3B60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959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55</w:t>
            </w:r>
          </w:p>
        </w:tc>
      </w:tr>
    </w:tbl>
    <w:p w14:paraId="314574D0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[1] Az élettárssal való együtt költözési szándék igazolására bejegyzett élettársi kapcsolat, vagy nyilatkozat szükséges a pár részéről.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 w:type="page"/>
      </w:r>
    </w:p>
    <w:p w14:paraId="509F225C" w14:textId="25C514E3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lastRenderedPageBreak/>
        <w:t xml:space="preserve">3. melléklet az 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 (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</w:t>
      </w:r>
      <w:r w:rsidR="009E04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 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14.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) önkormányzati rendelethez</w:t>
      </w:r>
    </w:p>
    <w:p w14:paraId="03F5F240" w14:textId="77777777" w:rsidR="0021561A" w:rsidRPr="0021561A" w:rsidRDefault="0021561A" w:rsidP="0021561A">
      <w:pPr>
        <w:suppressAutoHyphens/>
        <w:spacing w:before="240" w:after="480" w:line="240" w:lineRule="auto"/>
        <w:jc w:val="center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VAGYONNYILATKOZAT EFOP 1.2.11-16-2017-00023</w:t>
      </w:r>
    </w:p>
    <w:p w14:paraId="0D5B3807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Személyes adatok:</w:t>
      </w:r>
    </w:p>
    <w:p w14:paraId="7F810F8C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1. A pályázó neve:</w:t>
      </w:r>
    </w:p>
    <w:p w14:paraId="153E781B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2. A pályázó születési neve:</w:t>
      </w:r>
    </w:p>
    <w:p w14:paraId="18925C3B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3. A pályázó születési helye, ideje:</w:t>
      </w:r>
    </w:p>
    <w:p w14:paraId="41E914A8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4. A pályázó anyja neve:</w:t>
      </w:r>
    </w:p>
    <w:p w14:paraId="25CA46FA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5. A pályázó lakhelye:</w:t>
      </w:r>
    </w:p>
    <w:p w14:paraId="5C11A568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6. A pályázó tartózkodási helye:</w:t>
      </w:r>
    </w:p>
    <w:p w14:paraId="2C0376A7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7. A pályázó társadalombiztosító jele (TAJ szám):</w:t>
      </w:r>
    </w:p>
    <w:p w14:paraId="1BEB9F6A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I. </w:t>
      </w: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INGATLANOK</w:t>
      </w:r>
    </w:p>
    <w:p w14:paraId="394F6892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1. </w:t>
      </w: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Lakás céljára szolgáló ingatlan-tulajdon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: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  <w:t>……………………………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.(település), ……………………………………………(közterület)........(házszám), …………….(emelet / ajtó), ingatlan alapterülete ……….m</w:t>
      </w:r>
      <w:r w:rsidRPr="0021561A">
        <w:rPr>
          <w:rFonts w:ascii="Book Antiqua" w:eastAsia="Noto Sans CJK SC Regular" w:hAnsi="Book Antiqua" w:cs="FreeSans"/>
          <w:vertAlign w:val="superscript"/>
          <w:lang w:eastAsia="zh-CN" w:bidi="hi-IN"/>
          <w14:ligatures w14:val="none"/>
        </w:rPr>
        <w:t>2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, tulajdoni hányad: ……….., a szerzés jogcíme, ideje: ……………………..………….. (év).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  <w:t xml:space="preserve">Az ingatlan más személy által haszonélvezeti joggal terhelt: </w:t>
      </w: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 xml:space="preserve">igen / nem </w:t>
      </w:r>
      <w:r w:rsidRPr="0021561A">
        <w:rPr>
          <w:rFonts w:ascii="Book Antiqua" w:eastAsia="Noto Sans CJK SC Regular" w:hAnsi="Book Antiqua" w:cs="FreeSans"/>
          <w:i/>
          <w:iCs/>
          <w:lang w:eastAsia="zh-CN" w:bidi="hi-IN"/>
          <w14:ligatures w14:val="none"/>
        </w:rPr>
        <w:t>(megfelelő aláhúzandó)</w:t>
      </w:r>
    </w:p>
    <w:p w14:paraId="366B7252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2.EGYÉB VAGYONTÁRGYAK</w:t>
      </w:r>
    </w:p>
    <w:p w14:paraId="530D7FFE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1. </w:t>
      </w: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Gépjármű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személygépkocsi:…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…………………….., típus:……………………………………… rendszám: ……………., a gyártás éve: …………, a szerzés ideje: ………… (év), Becsült forgalmi érték: ...……………….Ft.</w:t>
      </w:r>
    </w:p>
    <w:p w14:paraId="47F402B3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2. </w:t>
      </w: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Egyéb jármű: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ab/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/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személygépkocsi:…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…………………….., típus:……………………………………… rendszám: ……………., a gyártás éve: …………, a szerzés ideje: ………… (év), Becsült forgalmi érték:...……………….Ft.</w:t>
      </w:r>
    </w:p>
    <w:p w14:paraId="7718552E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Egyéb nagy értékű ingóságok:</w:t>
      </w:r>
    </w:p>
    <w:p w14:paraId="7B88C2D6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Megnevezés: ………………………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……………………………, értéke: ...……………….Ft.</w:t>
      </w:r>
    </w:p>
    <w:p w14:paraId="48A79922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Megnevezés: ………………………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……………………………, értéke: ...……………….Ft.</w:t>
      </w:r>
    </w:p>
    <w:p w14:paraId="60AA7DE6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Megnevezés: ………………………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……………………………, értéke: ...……………….Ft.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 w:type="page"/>
      </w:r>
    </w:p>
    <w:p w14:paraId="07ACC483" w14:textId="220B4790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lastRenderedPageBreak/>
        <w:t xml:space="preserve">4. melléklet az </w:t>
      </w:r>
      <w:r w:rsidR="009E04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9E04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 (</w:t>
      </w:r>
      <w:r w:rsidR="009E04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</w:t>
      </w:r>
      <w:r w:rsidR="009E04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 14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.) önkormányzati rendelethez</w:t>
      </w:r>
    </w:p>
    <w:p w14:paraId="09FB94E8" w14:textId="77777777" w:rsidR="0021561A" w:rsidRPr="0021561A" w:rsidRDefault="0021561A" w:rsidP="0021561A">
      <w:pPr>
        <w:suppressAutoHyphens/>
        <w:spacing w:before="240" w:after="480" w:line="240" w:lineRule="auto"/>
        <w:jc w:val="center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JÖVEDELEM NYILATKOZAT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9"/>
        <w:gridCol w:w="2983"/>
      </w:tblGrid>
      <w:tr w:rsidR="0021561A" w:rsidRPr="0021561A" w14:paraId="5948B0F8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4E6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Jövedelmek típusai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12F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Kérelmező jövedelme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ab/>
              <w:t xml:space="preserve"> </w:t>
            </w: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br/>
              <w:t>(Ft-ban)</w:t>
            </w:r>
          </w:p>
        </w:tc>
      </w:tr>
      <w:tr w:rsidR="0021561A" w:rsidRPr="0021561A" w14:paraId="3D64D34F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F8E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1. Munkaviszonyból, munkavégzésre irányuló egyéb jogviszonyból származó jövedelem és táppénz </w:t>
            </w:r>
            <w:r w:rsidRPr="0021561A">
              <w:rPr>
                <w:rFonts w:ascii="Book Antiqua" w:eastAsia="Noto Sans CJK SC Regular" w:hAnsi="Book Antiqua" w:cs="FreeSans"/>
                <w:vertAlign w:val="superscript"/>
                <w:lang w:eastAsia="zh-CN" w:bidi="hi-IN"/>
                <w14:ligatures w14:val="none"/>
              </w:rPr>
              <w:t>[1]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0F5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70BBF6FB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64B9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2. Társas és egyéni vállalkozásból származó jövedelem </w:t>
            </w:r>
            <w:r w:rsidRPr="0021561A">
              <w:rPr>
                <w:rFonts w:ascii="Book Antiqua" w:eastAsia="Noto Sans CJK SC Regular" w:hAnsi="Book Antiqua" w:cs="FreeSans"/>
                <w:vertAlign w:val="superscript"/>
                <w:lang w:eastAsia="zh-CN" w:bidi="hi-IN"/>
                <w14:ligatures w14:val="none"/>
              </w:rPr>
              <w:t>[2]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040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6C3F575E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E4F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3. Ingatlan, ingó vagyontárgyak értékesítéséből származó jövedelem </w:t>
            </w:r>
            <w:r w:rsidRPr="0021561A">
              <w:rPr>
                <w:rFonts w:ascii="Book Antiqua" w:eastAsia="Noto Sans CJK SC Regular" w:hAnsi="Book Antiqua" w:cs="FreeSans"/>
                <w:vertAlign w:val="superscript"/>
                <w:lang w:eastAsia="zh-CN" w:bidi="hi-IN"/>
                <w14:ligatures w14:val="none"/>
              </w:rPr>
              <w:t>[3]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5D4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4F334E93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AFC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4. Egyéb nyugdíjszerű ellátás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3E3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3DC36F07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41E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5. A gyermek ellátásához és gondozásához kapcsolódó, támogatások (CSED, GYED, GYES, GYET, családi pótlék, gyermektartás díj) </w:t>
            </w:r>
            <w:r w:rsidRPr="0021561A">
              <w:rPr>
                <w:rFonts w:ascii="Book Antiqua" w:eastAsia="Noto Sans CJK SC Regular" w:hAnsi="Book Antiqua" w:cs="FreeSans"/>
                <w:vertAlign w:val="superscript"/>
                <w:lang w:eastAsia="zh-CN" w:bidi="hi-IN"/>
                <w14:ligatures w14:val="none"/>
              </w:rPr>
              <w:t>[4]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44D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0A4FBE1F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3C9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6. Önkormányzat és munkaügyi szervek által folyósított rendszeres pénzbeli ellátás </w:t>
            </w:r>
            <w:r w:rsidRPr="0021561A">
              <w:rPr>
                <w:rFonts w:ascii="Book Antiqua" w:eastAsia="Noto Sans CJK SC Regular" w:hAnsi="Book Antiqua" w:cs="FreeSans"/>
                <w:vertAlign w:val="superscript"/>
                <w:lang w:eastAsia="zh-CN" w:bidi="hi-IN"/>
                <w14:ligatures w14:val="none"/>
              </w:rPr>
              <w:t>[5]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D0B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3D7949B5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633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7. Föld bérbeadásából származó jövedelem </w:t>
            </w:r>
            <w:r w:rsidRPr="0021561A">
              <w:rPr>
                <w:rFonts w:ascii="Book Antiqua" w:eastAsia="Noto Sans CJK SC Regular" w:hAnsi="Book Antiqua" w:cs="FreeSans"/>
                <w:vertAlign w:val="superscript"/>
                <w:lang w:eastAsia="zh-CN" w:bidi="hi-IN"/>
                <w14:ligatures w14:val="none"/>
              </w:rPr>
              <w:t>[6]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C293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712D2470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897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8. Egyéb (pl. ösztöndíj, érték-papírból származó jövedelem) </w:t>
            </w:r>
            <w:r w:rsidRPr="0021561A">
              <w:rPr>
                <w:rFonts w:ascii="Book Antiqua" w:eastAsia="Noto Sans CJK SC Regular" w:hAnsi="Book Antiqua" w:cs="FreeSans"/>
                <w:vertAlign w:val="superscript"/>
                <w:lang w:eastAsia="zh-CN" w:bidi="hi-IN"/>
                <w14:ligatures w14:val="none"/>
              </w:rPr>
              <w:t>[7]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2C2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  <w:tr w:rsidR="0021561A" w:rsidRPr="0021561A" w14:paraId="185FBD2E" w14:textId="77777777" w:rsidTr="009A0F5C"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C1D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9. A kérelmező összes bruttó jövedelem (1+2+3+4+5+6+7+8)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3756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</w:p>
        </w:tc>
      </w:tr>
    </w:tbl>
    <w:p w14:paraId="2BE94682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Kijelentem, hogy a fenti adatok a valóságnak megfelelnek. Hozzájárulok a nyilatkozatban szereplő adatoknak a pályázat elbírálása során történő felhasználásához, kezeléséhez.</w:t>
      </w:r>
    </w:p>
    <w:p w14:paraId="2F42B6EE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Kelt: 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.………........, …………..(év) ..........(hónap) ..........(nap)</w:t>
      </w:r>
    </w:p>
    <w:p w14:paraId="2D7089CD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Pályázó aláírása</w:t>
      </w:r>
    </w:p>
    <w:p w14:paraId="51633FEF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[1] A pályázat benyújtását megelőző 3 hónap átlagjövedelmét kell szerepeltetni</w:t>
      </w:r>
    </w:p>
    <w:p w14:paraId="67989215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[2] A pályázat benyújtását megelőző év átlagjövedelmét kell szerepeltetni</w:t>
      </w:r>
    </w:p>
    <w:p w14:paraId="63291CCC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[3] A pályázat benyújtását megelőző év átlagjövedelmét kell szerepeltetni</w:t>
      </w:r>
    </w:p>
    <w:p w14:paraId="3B42B0E6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[4] A pályázat benyújtását megelőző 3 hónap átlagjövedelmét kell szerepeltetni</w:t>
      </w:r>
    </w:p>
    <w:p w14:paraId="08894BE3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[5] Álláskeresési járadék, keresetpótló juttatás, rendszeres szociális segély</w:t>
      </w:r>
    </w:p>
    <w:p w14:paraId="1630FF43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[6] A pályázat benyújtását megelőző 3 hónap átlagjövedelmét kell szerepeltetni</w:t>
      </w:r>
    </w:p>
    <w:p w14:paraId="70BD5EDD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[7] A pályázat benyújtását megelőző 3 hónap átlagjövedelmét kell szerepeltetni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 w:type="page"/>
      </w:r>
    </w:p>
    <w:p w14:paraId="2BED46F6" w14:textId="65E6A417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lastRenderedPageBreak/>
        <w:t xml:space="preserve">5. melléklet az 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 (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</w:t>
      </w:r>
      <w:r w:rsidR="00194CB0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14.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) önkormányzati rendelethez</w:t>
      </w:r>
    </w:p>
    <w:p w14:paraId="48C81CD0" w14:textId="77777777" w:rsidR="0021561A" w:rsidRPr="0021561A" w:rsidRDefault="0021561A" w:rsidP="0021561A">
      <w:pPr>
        <w:suppressAutoHyphens/>
        <w:spacing w:before="240" w:after="480" w:line="240" w:lineRule="auto"/>
        <w:jc w:val="center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Nyilatkozat ÖNKÉNTES TEVÉKENYSÉG VÉGZÉSÉRŐL EFOP 1.2.11-16-2017-00023</w:t>
      </w:r>
    </w:p>
    <w:p w14:paraId="40064269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Alulírott (anyja neve: …………………………………, születési hely, idő: ………………………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) nyilatkozom, hogy az EFOP 1.2.11-16-2017-00023-as számú projekt keretében benyújtott pályázatomban támogatás esetén önkéntes jellegű közösségi munkát vállalok a következő óraszámban:</w:t>
      </w:r>
    </w:p>
    <w:p w14:paraId="4B2E90BC" w14:textId="77777777" w:rsidR="0021561A" w:rsidRPr="0021561A" w:rsidRDefault="0021561A" w:rsidP="0021561A">
      <w:pPr>
        <w:suppressAutoHyphens/>
        <w:spacing w:before="220" w:after="0" w:line="240" w:lineRule="auto"/>
        <w:jc w:val="center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........... óra</w:t>
      </w:r>
    </w:p>
    <w:p w14:paraId="547346ED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Az önkéntes munkát az ösztönző támogatás folyósításának időszaka alatt végzem el.</w:t>
      </w:r>
    </w:p>
    <w:p w14:paraId="6574C8A3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Kelt: 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.………........, …………..(év) ..........(hónap) ..........(nap)</w:t>
      </w:r>
    </w:p>
    <w:p w14:paraId="4C420D8D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Pályázó aláírása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 w:type="page"/>
      </w:r>
    </w:p>
    <w:p w14:paraId="1D0EA920" w14:textId="441580F2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lastRenderedPageBreak/>
        <w:t xml:space="preserve">6. melléklet az 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 (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14.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) önkormányzati rendelethez</w:t>
      </w:r>
    </w:p>
    <w:p w14:paraId="567AEE5D" w14:textId="77777777" w:rsidR="0021561A" w:rsidRPr="0021561A" w:rsidRDefault="0021561A" w:rsidP="0021561A">
      <w:pPr>
        <w:suppressAutoHyphens/>
        <w:spacing w:before="240" w:after="480" w:line="240" w:lineRule="auto"/>
        <w:jc w:val="center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Nyilatkozat Összeférhetetlenségről EFOP 1.2.11-16-2017-00023</w:t>
      </w:r>
    </w:p>
    <w:p w14:paraId="45175966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Alulírott (anyja neve: …………………………………, születési hely, idő: ………………………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) nyilatkozom, hogy nem vagyok:</w:t>
      </w:r>
    </w:p>
    <w:p w14:paraId="2BCD824F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- Keszthely Város Önkormányzata Képviselő-testületének tagja;</w:t>
      </w:r>
    </w:p>
    <w:p w14:paraId="060CEBE4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- a Keszthelyi Polgármesteri Hivatal vezető tisztségviselője (jegyző, aljegyző, osztályvezető),</w:t>
      </w:r>
    </w:p>
    <w:p w14:paraId="38C23F7A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- Keszthely Város Önkormányzata intézményeinek vezetője,</w:t>
      </w:r>
    </w:p>
    <w:p w14:paraId="0F0A0743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- Keszthely Város Önkormányzata tulajdonában lévő gazdasági társaság vezetője,</w:t>
      </w:r>
    </w:p>
    <w:p w14:paraId="0EC543F3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- a közpénzekből nyújtott támogatások átláthatóságáról szóló 2007. évi CLXXXI. törvény szerinti kizárt közjogi tisztségviselő </w:t>
      </w:r>
      <w:r w:rsidRPr="0021561A">
        <w:rPr>
          <w:rFonts w:ascii="Book Antiqua" w:eastAsia="Noto Sans CJK SC Regular" w:hAnsi="Book Antiqua" w:cs="FreeSans"/>
          <w:vertAlign w:val="superscript"/>
          <w:lang w:eastAsia="zh-CN" w:bidi="hi-IN"/>
          <w14:ligatures w14:val="none"/>
        </w:rPr>
        <w:t>[1</w:t>
      </w:r>
      <w:proofErr w:type="gramStart"/>
      <w:r w:rsidRPr="0021561A">
        <w:rPr>
          <w:rFonts w:ascii="Book Antiqua" w:eastAsia="Noto Sans CJK SC Regular" w:hAnsi="Book Antiqua" w:cs="FreeSans"/>
          <w:vertAlign w:val="superscript"/>
          <w:lang w:eastAsia="zh-CN" w:bidi="hi-IN"/>
          <w14:ligatures w14:val="none"/>
        </w:rPr>
        <w:t>]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,</w:t>
      </w:r>
      <w:proofErr w:type="gramEnd"/>
    </w:p>
    <w:p w14:paraId="40CC7401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illetve a fenti tisztségeket betöltők közeli hozzátartozója </w:t>
      </w:r>
      <w:r w:rsidRPr="0021561A">
        <w:rPr>
          <w:rFonts w:ascii="Book Antiqua" w:eastAsia="Noto Sans CJK SC Regular" w:hAnsi="Book Antiqua" w:cs="FreeSans"/>
          <w:vertAlign w:val="superscript"/>
          <w:lang w:eastAsia="zh-CN" w:bidi="hi-IN"/>
          <w14:ligatures w14:val="none"/>
        </w:rPr>
        <w:t>[2</w:t>
      </w:r>
      <w:proofErr w:type="gramStart"/>
      <w:r w:rsidRPr="0021561A">
        <w:rPr>
          <w:rFonts w:ascii="Book Antiqua" w:eastAsia="Noto Sans CJK SC Regular" w:hAnsi="Book Antiqua" w:cs="FreeSans"/>
          <w:vertAlign w:val="superscript"/>
          <w:lang w:eastAsia="zh-CN" w:bidi="hi-IN"/>
          <w14:ligatures w14:val="none"/>
        </w:rPr>
        <w:t>]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.</w:t>
      </w:r>
      <w:proofErr w:type="gramEnd"/>
    </w:p>
    <w:p w14:paraId="7E8B2313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Nyilatkozom továbbá, hogy a közpénzekből nyújtott támogatások átláthatóságáról szóló 2007. évi CLXXXI. törvény 8. § (1) bekezdés szerinti érintettség </w:t>
      </w:r>
      <w:r w:rsidRPr="0021561A">
        <w:rPr>
          <w:rFonts w:ascii="Book Antiqua" w:eastAsia="Noto Sans CJK SC Regular" w:hAnsi="Book Antiqua" w:cs="FreeSans"/>
          <w:vertAlign w:val="superscript"/>
          <w:lang w:eastAsia="zh-CN" w:bidi="hi-IN"/>
          <w14:ligatures w14:val="none"/>
        </w:rPr>
        <w:t>[3]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velem szemben </w:t>
      </w:r>
      <w:r w:rsidRPr="0021561A">
        <w:rPr>
          <w:rFonts w:ascii="Book Antiqua" w:eastAsia="Noto Sans CJK SC Regular" w:hAnsi="Book Antiqua" w:cs="FreeSans"/>
          <w:i/>
          <w:iCs/>
          <w:lang w:eastAsia="zh-CN" w:bidi="hi-IN"/>
          <w14:ligatures w14:val="none"/>
        </w:rPr>
        <w:t>fennáll / nem áll fenn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(megfelelő rész aláhúzandó).</w:t>
      </w:r>
    </w:p>
    <w:p w14:paraId="3ACD9281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Érintettség fennállása esetén kérem e körülmény Keszthely Város Önkormányzata honlapján történő feltüntetését.</w:t>
      </w:r>
    </w:p>
    <w:p w14:paraId="7B7A296A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Kelt: 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.………........, …………..(év) ..........(hónap) ..........(nap)</w:t>
      </w:r>
    </w:p>
    <w:p w14:paraId="1893BD73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Pályázó aláírása</w:t>
      </w:r>
    </w:p>
    <w:p w14:paraId="76D794A7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[1] 2007. évi CLXXXI. törvény 2. § (1) d) kizárt közjogi tisztségviselő: 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14:paraId="476ECD7E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[2] Ptk. 8:1. § (1) bekezdés 1. pontja alapján a házastárs, az egyeneságbeli rokon, az örökbefogadott, a mostoha- és a nevelt gyermek, az örökbefogadó-, a mostoha- és a nevelőszülő és a testvér</w:t>
      </w:r>
    </w:p>
    <w:p w14:paraId="00CE3A50" w14:textId="154705FC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[3] 2007. évi CLXXXI. törvény 8. § (1) Ha a pályázó a) a pályázati eljárásban döntés-előkészítőként közreműködő vagy döntést hozó szervnél munkavégzésre irányuló jogviszonyban áll,</w:t>
      </w:r>
      <w:r w:rsidR="003D69F3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b) nem kizárt közjogi </w:t>
      </w:r>
      <w:r w:rsidR="003D69F3"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tisztségviselő, c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) az a)-b) pont alá tartozó személy közeli hozzátartozója, d) az a)-c) pontban megjelölt személy tulajdonában álló gazdasági társaság, e) * olyan gazdasági társaság, alapítvány, egyesület, egyházi jogi személy vagy szakszervezet, amelyben az a)-c) pont alá tartozó személy vezető tisztségviselő, az alapítvány kezelő szervének, szervezetének tagja, tisztségviselője vagy az egyesület ügyintéző vagy képviseleti szervének tagja</w:t>
      </w:r>
      <w:r w:rsidR="003D69F3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 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köteles kezdeményezni e körülménynek a honlapon történő közzétételét a pályázat benyújtásával egyidejűleg.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 w:type="page"/>
      </w:r>
    </w:p>
    <w:p w14:paraId="029FB2E2" w14:textId="418C96F1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lastRenderedPageBreak/>
        <w:t xml:space="preserve">7. melléklet az 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 (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. 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14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.) önkormányzati rendelethez</w:t>
      </w:r>
    </w:p>
    <w:p w14:paraId="439E34D6" w14:textId="77777777" w:rsidR="0021561A" w:rsidRPr="0021561A" w:rsidRDefault="0021561A" w:rsidP="0021561A">
      <w:pPr>
        <w:suppressAutoHyphens/>
        <w:spacing w:before="240" w:after="480" w:line="240" w:lineRule="auto"/>
        <w:jc w:val="center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Nyilatkozat Nem saját tulajdonú ingatlanban való életvitelszerű lakhatásról EFOP 1.2.11-16-2017-00023</w:t>
      </w:r>
    </w:p>
    <w:p w14:paraId="275DC594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Alulírott (anyja neve: ……………………………………, születési hely, idő: ………………………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) nyilatkozom, hogy jelenleg életvitelszerűen olyan ingatlanban lakom, amely a pályázati kiírás és a vonatkozó önkormányzati rendelet szerint nem minősül saját tulajdonú ingatlannak és a lakhatásért bérleti díjat fizetek az ingatlan tulajdonosának.</w:t>
      </w:r>
    </w:p>
    <w:p w14:paraId="53718319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 xml:space="preserve">Kelt: </w:t>
      </w:r>
      <w:proofErr w:type="gramStart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…….</w:t>
      </w:r>
      <w:proofErr w:type="gramEnd"/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.………........, …………..(év) ..........(hónap) ..........(nap)</w:t>
      </w:r>
    </w:p>
    <w:p w14:paraId="44BF4919" w14:textId="77777777" w:rsidR="0021561A" w:rsidRPr="0021561A" w:rsidRDefault="0021561A" w:rsidP="0021561A">
      <w:pPr>
        <w:suppressAutoHyphens/>
        <w:spacing w:before="220" w:after="0" w:line="240" w:lineRule="auto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Pályázó aláírása</w:t>
      </w: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 w:type="page"/>
      </w:r>
    </w:p>
    <w:p w14:paraId="796416F3" w14:textId="602933E4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lastRenderedPageBreak/>
        <w:t xml:space="preserve">8. melléklet az 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 (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. 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14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.) önkormányzati rendelethez</w:t>
      </w:r>
    </w:p>
    <w:p w14:paraId="0FD16470" w14:textId="77777777" w:rsidR="0021561A" w:rsidRPr="0021561A" w:rsidRDefault="0021561A" w:rsidP="0021561A">
      <w:pPr>
        <w:suppressAutoHyphens/>
        <w:spacing w:before="240" w:after="480" w:line="240" w:lineRule="auto"/>
        <w:jc w:val="center"/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b/>
          <w:bCs/>
          <w:lang w:eastAsia="zh-CN" w:bidi="hi-IN"/>
          <w14:ligatures w14:val="none"/>
        </w:rPr>
        <w:t>LAKHATÁSI TÁMOGATÁS KERETÉBEN IGÉNYBE VEHETŐ LAKÁS INGATLANOK EFOP 1.2.11-16-2017-00023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1155"/>
        <w:gridCol w:w="1347"/>
        <w:gridCol w:w="2983"/>
        <w:gridCol w:w="2021"/>
      </w:tblGrid>
      <w:tr w:rsidR="0021561A" w:rsidRPr="0021561A" w14:paraId="685D50B6" w14:textId="77777777" w:rsidTr="009A0F5C">
        <w:trPr>
          <w:tblHeader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CF69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  <w:t>Lakásbérlemény címe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EE3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  <w:t>Helyrajzi szám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DCF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  <w:t>alapterület (m2)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FA78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  <w:t>helyiségek szám, funkciója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9D2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i/>
                <w:iCs/>
                <w:lang w:eastAsia="zh-CN" w:bidi="hi-IN"/>
                <w14:ligatures w14:val="none"/>
              </w:rPr>
              <w:t>Beköltöztethető személyek száma (fő)</w:t>
            </w:r>
          </w:p>
        </w:tc>
      </w:tr>
      <w:tr w:rsidR="0021561A" w:rsidRPr="0021561A" w14:paraId="6D5D73FA" w14:textId="77777777" w:rsidTr="009A0F5C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4B0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8360 Keszthely, Unterberger u. 33. fsz. 1.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4CFC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662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67C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55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ACB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7 (2 szoba, konyha, közlekedő, kamra, előszoba, fürdő </w:t>
            </w:r>
            <w:proofErr w:type="spellStart"/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wc-vel</w:t>
            </w:r>
            <w:proofErr w:type="spellEnd"/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7CA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9E04F3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</w:t>
            </w:r>
          </w:p>
        </w:tc>
      </w:tr>
      <w:tr w:rsidR="0021561A" w:rsidRPr="0021561A" w14:paraId="216886F1" w14:textId="77777777" w:rsidTr="009A0F5C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1F14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8360 Keszthely, Kossuth u. 14. 1/1.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136A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585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987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60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91C1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 xml:space="preserve">6 (előtér, konyha, </w:t>
            </w:r>
            <w:proofErr w:type="spellStart"/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wc</w:t>
            </w:r>
            <w:proofErr w:type="spellEnd"/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, fürdő, 2 szoba)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889B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lang w:eastAsia="zh-CN" w:bidi="hi-IN"/>
                <w14:ligatures w14:val="none"/>
              </w:rPr>
              <w:t>2</w:t>
            </w:r>
          </w:p>
        </w:tc>
      </w:tr>
      <w:tr w:rsidR="0021561A" w:rsidRPr="0021561A" w14:paraId="02BADF6F" w14:textId="77777777" w:rsidTr="009A0F5C">
        <w:tc>
          <w:tcPr>
            <w:tcW w:w="7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7CEE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2 lakás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84D7" w14:textId="77777777" w:rsidR="0021561A" w:rsidRPr="0021561A" w:rsidRDefault="0021561A" w:rsidP="0021561A">
            <w:pPr>
              <w:suppressAutoHyphens/>
              <w:spacing w:after="0" w:line="240" w:lineRule="auto"/>
              <w:jc w:val="both"/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</w:pPr>
            <w:r w:rsidRPr="0021561A">
              <w:rPr>
                <w:rFonts w:ascii="Book Antiqua" w:eastAsia="Noto Sans CJK SC Regular" w:hAnsi="Book Antiqua" w:cs="FreeSans"/>
                <w:b/>
                <w:bCs/>
                <w:lang w:eastAsia="zh-CN" w:bidi="hi-IN"/>
                <w14:ligatures w14:val="none"/>
              </w:rPr>
              <w:t>4</w:t>
            </w:r>
          </w:p>
        </w:tc>
      </w:tr>
    </w:tbl>
    <w:p w14:paraId="561A690F" w14:textId="388639F8" w:rsidR="0021561A" w:rsidRPr="0021561A" w:rsidRDefault="0021561A" w:rsidP="0021561A">
      <w:pPr>
        <w:suppressAutoHyphens/>
        <w:spacing w:after="140" w:line="240" w:lineRule="auto"/>
        <w:jc w:val="right"/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br w:type="page"/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lastRenderedPageBreak/>
        <w:t xml:space="preserve">9. melléklet az 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25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/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2023.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 (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VII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 xml:space="preserve">. </w:t>
      </w:r>
      <w:r w:rsidR="003D69F3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14</w:t>
      </w:r>
      <w:r w:rsidRPr="0021561A">
        <w:rPr>
          <w:rFonts w:ascii="Book Antiqua" w:eastAsia="Noto Sans CJK SC Regular" w:hAnsi="Book Antiqua" w:cs="FreeSans"/>
          <w:i/>
          <w:iCs/>
          <w:u w:val="single"/>
          <w:lang w:eastAsia="zh-CN" w:bidi="hi-IN"/>
          <w14:ligatures w14:val="none"/>
        </w:rPr>
        <w:t>.) önkormányzati rendelethez</w:t>
      </w:r>
    </w:p>
    <w:p w14:paraId="4E3D4615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1. A Keszthely Város Önkormányzata Szervezeti és Működési Szabályzatáról szóló 23/2014.(X.22.) önkormányzati rendelet 2. melléklet 2.11. pontja helyébe a következő pont lép:</w:t>
      </w:r>
    </w:p>
    <w:p w14:paraId="1FB6781C" w14:textId="77777777" w:rsidR="0021561A" w:rsidRPr="0021561A" w:rsidRDefault="0021561A" w:rsidP="0021561A">
      <w:pPr>
        <w:suppressAutoHyphens/>
        <w:spacing w:before="240" w:after="24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„2.11. dönt a lakásigénylési névjegyzékbe történő felvételi kérelmekről,”</w:t>
      </w:r>
    </w:p>
    <w:p w14:paraId="362A93E7" w14:textId="77777777" w:rsidR="0021561A" w:rsidRPr="0021561A" w:rsidRDefault="0021561A" w:rsidP="0021561A">
      <w:pPr>
        <w:suppressAutoHyphens/>
        <w:spacing w:before="220" w:after="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2. A Keszthely Város Önkormányzata Szervezeti és Működési Szabályzatáról szóló 23/2014.(X.22.) önkormányzati rendelet 2. melléklet 2. pontja a következő 2.12. ponttal egészül ki:</w:t>
      </w:r>
    </w:p>
    <w:p w14:paraId="1A78D492" w14:textId="37B4B9EB" w:rsidR="0021561A" w:rsidRPr="0021561A" w:rsidRDefault="0021561A" w:rsidP="0021561A">
      <w:pPr>
        <w:suppressAutoHyphens/>
        <w:spacing w:before="240" w:after="240" w:line="240" w:lineRule="auto"/>
        <w:jc w:val="both"/>
        <w:rPr>
          <w:rFonts w:ascii="Book Antiqua" w:eastAsia="Noto Sans CJK SC Regular" w:hAnsi="Book Antiqua" w:cs="FreeSans"/>
          <w:lang w:eastAsia="zh-CN" w:bidi="hi-IN"/>
          <w14:ligatures w14:val="none"/>
        </w:rPr>
        <w:sectPr w:rsidR="0021561A" w:rsidRPr="0021561A" w:rsidSect="00CA6359">
          <w:footerReference w:type="default" r:id="rId6"/>
          <w:headerReference w:type="first" r:id="rId7"/>
          <w:pgSz w:w="11906" w:h="16838"/>
          <w:pgMar w:top="1134" w:right="1134" w:bottom="1693" w:left="1134" w:header="0" w:footer="1134" w:gutter="0"/>
          <w:cols w:space="708"/>
          <w:formProt w:val="0"/>
          <w:titlePg/>
          <w:docGrid w:linePitch="600" w:charSpace="32768"/>
        </w:sectPr>
      </w:pPr>
      <w:r w:rsidRPr="0021561A">
        <w:rPr>
          <w:rFonts w:ascii="Book Antiqua" w:eastAsia="Noto Sans CJK SC Regular" w:hAnsi="Book Antiqua" w:cs="FreeSans"/>
          <w:lang w:eastAsia="zh-CN" w:bidi="hi-IN"/>
          <w14:ligatures w14:val="none"/>
        </w:rPr>
        <w:t>„2.12. Keszthely Város Önkormányzata Képviselő-testületének A „Keszthely hazavár” ifjúságsegítő program ösztönző támogatásáról szóló önkormányzati rendelete szerint dönt a lakhatási támogatásra benyújtott pályázatokról.</w:t>
      </w:r>
      <w:r w:rsidR="003D69F3">
        <w:rPr>
          <w:rFonts w:ascii="Book Antiqua" w:eastAsia="Noto Sans CJK SC Regular" w:hAnsi="Book Antiqua" w:cs="FreeSans"/>
          <w:lang w:eastAsia="zh-CN" w:bidi="hi-IN"/>
          <w14:ligatures w14:val="none"/>
        </w:rPr>
        <w:t>”</w:t>
      </w:r>
    </w:p>
    <w:p w14:paraId="6D7D84BD" w14:textId="77777777" w:rsidR="0021561A" w:rsidRDefault="0021561A" w:rsidP="003D69F3">
      <w:pPr>
        <w:suppressAutoHyphens/>
        <w:spacing w:after="0" w:line="288" w:lineRule="auto"/>
      </w:pPr>
    </w:p>
    <w:sectPr w:rsidR="0021561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14E72" w14:textId="77777777" w:rsidR="008E506B" w:rsidRDefault="003D69F3">
      <w:pPr>
        <w:spacing w:after="0" w:line="240" w:lineRule="auto"/>
      </w:pPr>
      <w:r>
        <w:separator/>
      </w:r>
    </w:p>
  </w:endnote>
  <w:endnote w:type="continuationSeparator" w:id="0">
    <w:p w14:paraId="70233498" w14:textId="77777777" w:rsidR="008E506B" w:rsidRDefault="003D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99D25" w14:textId="77777777" w:rsidR="0021561A" w:rsidRDefault="0021561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17935" w14:textId="77777777" w:rsidR="00C1677D" w:rsidRDefault="0021561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F3640" w14:textId="77777777" w:rsidR="008E506B" w:rsidRDefault="003D69F3">
      <w:pPr>
        <w:spacing w:after="0" w:line="240" w:lineRule="auto"/>
      </w:pPr>
      <w:r>
        <w:separator/>
      </w:r>
    </w:p>
  </w:footnote>
  <w:footnote w:type="continuationSeparator" w:id="0">
    <w:p w14:paraId="2D95B14D" w14:textId="77777777" w:rsidR="008E506B" w:rsidRDefault="003D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3F332" w14:textId="77777777" w:rsidR="0021561A" w:rsidRDefault="0021561A">
    <w:pPr>
      <w:pStyle w:val="lfej"/>
    </w:pPr>
  </w:p>
  <w:p w14:paraId="7225939C" w14:textId="77777777" w:rsidR="0021561A" w:rsidRDefault="0021561A">
    <w:pPr>
      <w:pStyle w:val="lfej"/>
    </w:pPr>
  </w:p>
  <w:p w14:paraId="269CCEB2" w14:textId="77777777" w:rsidR="0021561A" w:rsidRDefault="0021561A" w:rsidP="00CA6359">
    <w:pPr>
      <w:pStyle w:val="Szvegtrzs"/>
      <w:spacing w:after="0" w:line="240" w:lineRule="auto"/>
      <w:ind w:left="1080"/>
      <w:jc w:val="right"/>
      <w:rPr>
        <w:rFonts w:ascii="Book Antiqua" w:hAnsi="Book Antiqua"/>
        <w:b/>
        <w:bCs/>
      </w:rPr>
    </w:pPr>
    <w:r>
      <w:tab/>
    </w:r>
    <w:r>
      <w:rPr>
        <w:rFonts w:ascii="Book Antiqua" w:hAnsi="Book Antiqua"/>
        <w:b/>
        <w:bCs/>
      </w:rPr>
      <w:t>II. melléklet</w:t>
    </w:r>
  </w:p>
  <w:p w14:paraId="68B2426D" w14:textId="77777777" w:rsidR="0021561A" w:rsidRDefault="0021561A" w:rsidP="00CA6359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1A"/>
    <w:rsid w:val="00194CB0"/>
    <w:rsid w:val="0021561A"/>
    <w:rsid w:val="003D69F3"/>
    <w:rsid w:val="008E506B"/>
    <w:rsid w:val="009E04F3"/>
    <w:rsid w:val="00C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4729"/>
  <w15:chartTrackingRefBased/>
  <w15:docId w15:val="{6BA04AC2-2D57-470C-8562-521BA662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21561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561A"/>
  </w:style>
  <w:style w:type="paragraph" w:styleId="llb">
    <w:name w:val="footer"/>
    <w:basedOn w:val="Norml"/>
    <w:link w:val="llbChar"/>
    <w:uiPriority w:val="99"/>
    <w:unhideWhenUsed/>
    <w:rsid w:val="0021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61A"/>
  </w:style>
  <w:style w:type="paragraph" w:styleId="lfej">
    <w:name w:val="header"/>
    <w:basedOn w:val="Norml"/>
    <w:link w:val="lfejChar"/>
    <w:uiPriority w:val="99"/>
    <w:unhideWhenUsed/>
    <w:rsid w:val="002156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Noto Sans CJK SC Regular" w:hAnsi="Times New Roman" w:cs="Mangal"/>
      <w:sz w:val="24"/>
      <w:szCs w:val="21"/>
      <w:lang w:eastAsia="zh-CN" w:bidi="hi-IN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21561A"/>
    <w:rPr>
      <w:rFonts w:ascii="Times New Roman" w:eastAsia="Noto Sans CJK SC Regular" w:hAnsi="Times New Roman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1786</Words>
  <Characters>12330</Characters>
  <Application>Microsoft Office Word</Application>
  <DocSecurity>4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Siskó Éva</dc:creator>
  <cp:keywords/>
  <dc:description/>
  <cp:lastModifiedBy>Siskó Éva</cp:lastModifiedBy>
  <cp:revision>2</cp:revision>
  <dcterms:created xsi:type="dcterms:W3CDTF">2024-05-02T12:03:00Z</dcterms:created>
  <dcterms:modified xsi:type="dcterms:W3CDTF">2024-05-02T12:03:00Z</dcterms:modified>
</cp:coreProperties>
</file>